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678"/>
        </w:tabs>
        <w:spacing w:line="240" w:lineRule="auto"/>
        <w:jc w:val="center"/>
        <w:rPr>
          <w:rFonts w:hint="eastAsia" w:ascii="隶书" w:hAnsi="宋体" w:eastAsia="隶书"/>
          <w:b/>
          <w:sz w:val="30"/>
          <w:szCs w:val="30"/>
        </w:rPr>
      </w:pPr>
      <w:r>
        <w:rPr>
          <w:rFonts w:hint="eastAsia" w:ascii="宋体" w:hAnsi="宋体" w:cs="宋体"/>
          <w:b/>
          <w:sz w:val="30"/>
          <w:szCs w:val="30"/>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10744200</wp:posOffset>
            </wp:positionV>
            <wp:extent cx="482600" cy="3937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82600" cy="393700"/>
                    </a:xfrm>
                    <a:prstGeom prst="rect">
                      <a:avLst/>
                    </a:prstGeom>
                  </pic:spPr>
                </pic:pic>
              </a:graphicData>
            </a:graphic>
          </wp:anchor>
        </w:drawing>
      </w:r>
      <w:r>
        <w:rPr>
          <w:rFonts w:hint="eastAsia" w:ascii="宋体" w:hAnsi="宋体" w:cs="宋体"/>
          <w:b/>
          <w:sz w:val="30"/>
          <w:szCs w:val="30"/>
        </w:rPr>
        <w:t>《第四单元</w:t>
      </w:r>
      <w:r>
        <w:rPr>
          <w:rFonts w:hint="eastAsia" w:ascii="隶书" w:hAnsi="宋体" w:eastAsia="隶书"/>
          <w:b/>
          <w:sz w:val="30"/>
          <w:szCs w:val="30"/>
        </w:rPr>
        <w:t xml:space="preserve"> </w:t>
      </w:r>
      <w:r>
        <w:rPr>
          <w:rFonts w:hint="eastAsia" w:ascii="宋体" w:hAnsi="宋体" w:cs="宋体"/>
          <w:b/>
          <w:sz w:val="30"/>
          <w:szCs w:val="30"/>
        </w:rPr>
        <w:t>生命的思考》单元测试</w:t>
      </w:r>
    </w:p>
    <w:p>
      <w:pPr>
        <w:tabs>
          <w:tab w:val="left" w:pos="4678"/>
        </w:tabs>
        <w:spacing w:line="240" w:lineRule="auto"/>
        <w:jc w:val="center"/>
        <w:rPr>
          <w:rFonts w:ascii="宋体" w:hAnsi="宋体"/>
          <w:b/>
          <w:szCs w:val="21"/>
        </w:rPr>
      </w:pPr>
      <w:r>
        <w:rPr>
          <w:rFonts w:ascii="宋体" w:hAnsi="宋体"/>
          <w:b/>
          <w:szCs w:val="21"/>
        </w:rPr>
        <w:t>时间：</w:t>
      </w:r>
      <w:r>
        <w:rPr>
          <w:rFonts w:hint="eastAsia" w:ascii="宋体" w:hAnsi="宋体"/>
          <w:b/>
          <w:szCs w:val="21"/>
        </w:rPr>
        <w:t>60</w:t>
      </w:r>
      <w:r>
        <w:rPr>
          <w:rFonts w:ascii="宋体" w:hAnsi="宋体"/>
          <w:b/>
          <w:szCs w:val="21"/>
        </w:rPr>
        <w:t>分钟    满分：</w:t>
      </w:r>
      <w:r>
        <w:rPr>
          <w:rFonts w:hint="eastAsia" w:ascii="宋体" w:hAnsi="宋体"/>
          <w:b/>
          <w:szCs w:val="21"/>
        </w:rPr>
        <w:t>100</w:t>
      </w:r>
      <w:r>
        <w:rPr>
          <w:rFonts w:ascii="宋体" w:hAnsi="宋体"/>
          <w:b/>
          <w:szCs w:val="21"/>
        </w:rPr>
        <w:t>分</w:t>
      </w: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一、选择题</w:t>
      </w:r>
      <w:r>
        <w:rPr>
          <w:rFonts w:ascii="Times New Roman" w:hAnsi="Times New Roman" w:cs="Times New Roman"/>
          <w:sz w:val="24"/>
          <w:szCs w:val="24"/>
        </w:rPr>
        <w:t>(每小题3分，共36分)</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1. 我国自古以来重视宗族祠堂。每逢重大节日、庆典举行纪念活动，是为了传承家庭传统，实现一代又一代人生命的接续。我国重视宗族祠堂的原因是(　　)</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实现人类生命的接续是一种封建迷信思想　</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hint="eastAsia" w:hAnsi="宋体" w:cs="宋体"/>
          <w:sz w:val="24"/>
          <w:szCs w:val="24"/>
        </w:rPr>
        <w:t>②</w:t>
      </w:r>
      <w:r>
        <w:rPr>
          <w:rFonts w:ascii="Times New Roman" w:hAnsi="Times New Roman" w:cs="Times New Roman"/>
          <w:sz w:val="24"/>
          <w:szCs w:val="24"/>
        </w:rPr>
        <w:t>人的一生最大的追求只是为了生命的接续　</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在生命的接续中，人类的精神文明也不断积累和丰富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④</w:t>
      </w:r>
      <w:r>
        <w:rPr>
          <w:rFonts w:ascii="Times New Roman" w:hAnsi="Times New Roman" w:cs="Times New Roman"/>
          <w:sz w:val="24"/>
          <w:szCs w:val="24"/>
        </w:rPr>
        <w:t>个人的生命虽然短暂，但正是一代又一代的个体生命实现了人类生命的接续</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①④</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2. 习近平总书记在全国抗击新冠肺炎疫情表彰大会上深刻诠释了伟大抗疫精神：生命至上、举国同心、舍生忘死、尊重科学、命运与共。其中“生命至上”告诉我们(　　)</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在金钱、权势面前，生命价值高于一切　</w:t>
      </w:r>
      <w:r>
        <w:rPr>
          <w:rFonts w:hint="eastAsia" w:hAnsi="宋体" w:cs="宋体"/>
          <w:sz w:val="24"/>
          <w:szCs w:val="24"/>
        </w:rPr>
        <w:t>②</w:t>
      </w:r>
      <w:r>
        <w:rPr>
          <w:rFonts w:ascii="Times New Roman" w:hAnsi="Times New Roman" w:cs="Times New Roman"/>
          <w:sz w:val="24"/>
          <w:szCs w:val="24"/>
        </w:rPr>
        <w:t>生命只有一次，自己开心就好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“仁者爱人”，应自觉珍爱他人生命</w:t>
      </w:r>
      <w:r>
        <w:rPr>
          <w:rFonts w:hint="eastAsia" w:ascii="Times New Roman" w:hAnsi="Times New Roman" w:cs="Times New Roman"/>
          <w:sz w:val="24"/>
          <w:szCs w:val="24"/>
        </w:rPr>
        <w:t xml:space="preserve">   </w:t>
      </w:r>
      <w:r>
        <w:rPr>
          <w:rFonts w:hint="eastAsia" w:hAnsi="宋体" w:cs="宋体"/>
          <w:sz w:val="24"/>
          <w:szCs w:val="24"/>
        </w:rPr>
        <w:t>④</w:t>
      </w:r>
      <w:r>
        <w:rPr>
          <w:rFonts w:ascii="Times New Roman" w:hAnsi="Times New Roman" w:cs="Times New Roman"/>
          <w:sz w:val="24"/>
          <w:szCs w:val="24"/>
        </w:rPr>
        <w:t>我们对生命要有敬畏之心</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①②③</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3. 小明最近成绩不断下降，他总是找出许多借口为自己开脱和辩解，以致成绩下降的趋势始终得不到扭转。你觉得要使小明从目前的困境和挫折中走出来，他应该(　　)</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认真分析挫折产生的原因　</w:t>
      </w:r>
      <w:r>
        <w:rPr>
          <w:rFonts w:hint="eastAsia" w:hAnsi="宋体" w:cs="宋体"/>
          <w:sz w:val="24"/>
          <w:szCs w:val="24"/>
        </w:rPr>
        <w:t>②</w:t>
      </w:r>
      <w:r>
        <w:rPr>
          <w:rFonts w:ascii="Times New Roman" w:hAnsi="Times New Roman" w:cs="Times New Roman"/>
          <w:sz w:val="24"/>
          <w:szCs w:val="24"/>
        </w:rPr>
        <w:t>正视现实和挫折，不回避，端正态度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无视挫折的存在　</w:t>
      </w:r>
      <w:r>
        <w:rPr>
          <w:rFonts w:hint="eastAsia" w:hAnsi="宋体" w:cs="宋体"/>
          <w:sz w:val="24"/>
          <w:szCs w:val="24"/>
        </w:rPr>
        <w:t>④</w:t>
      </w:r>
      <w:r>
        <w:rPr>
          <w:rFonts w:ascii="Times New Roman" w:hAnsi="Times New Roman" w:cs="Times New Roman"/>
          <w:sz w:val="24"/>
          <w:szCs w:val="24"/>
        </w:rPr>
        <w:t>树立远大理想，制定具体的目标</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4. 我们要珍爱自己的生命，养护身体。在日常生活中，我们(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应积极锻炼身体，保持身心健康　</w:t>
      </w:r>
      <w:r>
        <w:rPr>
          <w:rFonts w:hint="eastAsia" w:hAnsi="宋体" w:cs="宋体"/>
          <w:sz w:val="24"/>
          <w:szCs w:val="24"/>
        </w:rPr>
        <w:t>②</w:t>
      </w:r>
      <w:r>
        <w:rPr>
          <w:rFonts w:ascii="Times New Roman" w:hAnsi="Times New Roman" w:cs="Times New Roman"/>
          <w:sz w:val="24"/>
          <w:szCs w:val="24"/>
        </w:rPr>
        <w:t>生病时，要及时就医，敢于同疾病作斗争　</w:t>
      </w:r>
      <w:r>
        <w:rPr>
          <w:rFonts w:hint="eastAsia" w:hAnsi="宋体" w:cs="宋体"/>
          <w:sz w:val="24"/>
          <w:szCs w:val="24"/>
        </w:rPr>
        <w:t>③</w:t>
      </w:r>
      <w:r>
        <w:rPr>
          <w:rFonts w:ascii="Times New Roman" w:hAnsi="Times New Roman" w:cs="Times New Roman"/>
          <w:sz w:val="24"/>
          <w:szCs w:val="24"/>
        </w:rPr>
        <w:t>面对凶恶歹徒，宁可“鱼死网破”　</w:t>
      </w:r>
      <w:r>
        <w:rPr>
          <w:rFonts w:hint="eastAsia" w:hAnsi="宋体" w:cs="宋体"/>
          <w:sz w:val="24"/>
          <w:szCs w:val="24"/>
        </w:rPr>
        <w:t>④</w:t>
      </w:r>
      <w:r>
        <w:rPr>
          <w:rFonts w:ascii="Times New Roman" w:hAnsi="Times New Roman" w:cs="Times New Roman"/>
          <w:sz w:val="24"/>
          <w:szCs w:val="24"/>
        </w:rPr>
        <w:t>应以平常心对待生活，适时调整自己的心态　</w:t>
      </w:r>
      <w:r>
        <w:rPr>
          <w:rFonts w:hint="eastAsia" w:hAnsi="宋体" w:cs="宋体"/>
          <w:sz w:val="24"/>
          <w:szCs w:val="24"/>
        </w:rPr>
        <w:t>⑤</w:t>
      </w:r>
      <w:r>
        <w:rPr>
          <w:rFonts w:ascii="Times New Roman" w:hAnsi="Times New Roman" w:cs="Times New Roman"/>
          <w:sz w:val="24"/>
          <w:szCs w:val="24"/>
        </w:rPr>
        <w:t>应及时行乐，不计后果　</w:t>
      </w:r>
      <w:r>
        <w:rPr>
          <w:rFonts w:hint="eastAsia" w:hAnsi="宋体" w:cs="宋体"/>
          <w:sz w:val="24"/>
          <w:szCs w:val="24"/>
        </w:rPr>
        <w:t>⑥</w:t>
      </w:r>
      <w:r>
        <w:rPr>
          <w:rFonts w:ascii="Times New Roman" w:hAnsi="Times New Roman" w:cs="Times New Roman"/>
          <w:sz w:val="24"/>
          <w:szCs w:val="24"/>
        </w:rPr>
        <w:t>应远离有害物质，不滥用药物</w:t>
      </w:r>
    </w:p>
    <w:p>
      <w:pPr>
        <w:pStyle w:val="2"/>
        <w:tabs>
          <w:tab w:val="left" w:pos="2552"/>
          <w:tab w:val="left" w:pos="4678"/>
          <w:tab w:val="left" w:pos="6804"/>
        </w:tabs>
        <w:spacing w:line="240" w:lineRule="auto"/>
        <w:ind w:left="283" w:leftChars="135"/>
        <w:rPr>
          <w:rFonts w:hint="eastAsia"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③④⑤⑥</w:t>
      </w:r>
      <w:r>
        <w:rPr>
          <w:rFonts w:ascii="Times New Roman" w:hAnsi="Times New Roman" w:cs="Times New Roman"/>
          <w:sz w:val="24"/>
          <w:szCs w:val="24"/>
        </w:rPr>
        <w:t xml:space="preserve">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C. </w:t>
      </w:r>
      <w:r>
        <w:rPr>
          <w:rFonts w:hint="eastAsia" w:hAnsi="宋体" w:cs="宋体"/>
          <w:sz w:val="24"/>
          <w:szCs w:val="24"/>
        </w:rPr>
        <w:t>①③④⑤</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①②④⑥</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5. “同一块石头，在弱者面前是绊脚石，在强者面前是垫脚石。”这告诉我们(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面对诱惑要提高自控能力，要坚决抵制不良诱惑　</w:t>
      </w:r>
      <w:r>
        <w:rPr>
          <w:rFonts w:hint="eastAsia" w:hAnsi="宋体" w:cs="宋体"/>
          <w:sz w:val="24"/>
          <w:szCs w:val="24"/>
        </w:rPr>
        <w:t>②</w:t>
      </w:r>
      <w:r>
        <w:rPr>
          <w:rFonts w:ascii="Times New Roman" w:hAnsi="Times New Roman" w:cs="Times New Roman"/>
          <w:sz w:val="24"/>
          <w:szCs w:val="24"/>
        </w:rPr>
        <w:t>奋斗成就人生，努力奋斗就能够取得成功　</w:t>
      </w:r>
      <w:r>
        <w:rPr>
          <w:rFonts w:hint="eastAsia" w:hAnsi="宋体" w:cs="宋体"/>
          <w:sz w:val="24"/>
          <w:szCs w:val="24"/>
        </w:rPr>
        <w:t>③</w:t>
      </w:r>
      <w:r>
        <w:rPr>
          <w:rFonts w:ascii="Times New Roman" w:hAnsi="Times New Roman" w:cs="Times New Roman"/>
          <w:sz w:val="24"/>
          <w:szCs w:val="24"/>
        </w:rPr>
        <w:t>面对挫折，态度不同结果可能会不同　</w:t>
      </w:r>
      <w:r>
        <w:rPr>
          <w:rFonts w:hint="eastAsia" w:hAnsi="宋体" w:cs="宋体"/>
          <w:sz w:val="24"/>
          <w:szCs w:val="24"/>
        </w:rPr>
        <w:t>④</w:t>
      </w:r>
      <w:r>
        <w:rPr>
          <w:rFonts w:ascii="Times New Roman" w:hAnsi="Times New Roman" w:cs="Times New Roman"/>
          <w:sz w:val="24"/>
          <w:szCs w:val="24"/>
        </w:rPr>
        <w:t>面对挫折要保持乐观向上的积极心态</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6. “杂交水稻之父”袁隆平院士生前最常说的一句话是“人就像种子，要做一粒好种子”。这启示我们(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努力实现自我价值　</w:t>
      </w:r>
      <w:r>
        <w:rPr>
          <w:rFonts w:hint="eastAsia" w:hAnsi="宋体" w:cs="宋体"/>
          <w:sz w:val="24"/>
          <w:szCs w:val="24"/>
        </w:rPr>
        <w:t>②</w:t>
      </w:r>
      <w:r>
        <w:rPr>
          <w:rFonts w:ascii="Times New Roman" w:hAnsi="Times New Roman" w:cs="Times New Roman"/>
          <w:sz w:val="24"/>
          <w:szCs w:val="24"/>
        </w:rPr>
        <w:t>勇于承担起自己的责任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满足自己的独特追求　</w:t>
      </w:r>
      <w:r>
        <w:rPr>
          <w:rFonts w:hint="eastAsia" w:hAnsi="宋体" w:cs="宋体"/>
          <w:sz w:val="24"/>
          <w:szCs w:val="24"/>
        </w:rPr>
        <w:t>④</w:t>
      </w:r>
      <w:r>
        <w:rPr>
          <w:rFonts w:ascii="Times New Roman" w:hAnsi="Times New Roman" w:cs="Times New Roman"/>
          <w:sz w:val="24"/>
          <w:szCs w:val="24"/>
        </w:rPr>
        <w:t>积极为国家发展作贡献</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①③④</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7. 面对新冠肺炎疫情，医生、护士、警察、环卫工人、快递小哥等冲锋在前，真情奉献，让生命之花在“战疫”中绽放。这些“最美逆行者”的事迹启示我们(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拒绝贫乏，充盈生命　</w:t>
      </w:r>
      <w:r>
        <w:rPr>
          <w:rFonts w:hint="eastAsia" w:hAnsi="宋体" w:cs="宋体"/>
          <w:sz w:val="24"/>
          <w:szCs w:val="24"/>
        </w:rPr>
        <w:t>②</w:t>
      </w:r>
      <w:r>
        <w:rPr>
          <w:rFonts w:ascii="Times New Roman" w:hAnsi="Times New Roman" w:cs="Times New Roman"/>
          <w:sz w:val="24"/>
          <w:szCs w:val="24"/>
        </w:rPr>
        <w:t>拒绝平庸，只求伟大</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拒绝冷漠，关切他人　</w:t>
      </w:r>
      <w:r>
        <w:rPr>
          <w:rFonts w:hint="eastAsia" w:hAnsi="宋体" w:cs="宋体"/>
          <w:sz w:val="24"/>
          <w:szCs w:val="24"/>
        </w:rPr>
        <w:t>④</w:t>
      </w:r>
      <w:r>
        <w:rPr>
          <w:rFonts w:ascii="Times New Roman" w:hAnsi="Times New Roman" w:cs="Times New Roman"/>
          <w:sz w:val="24"/>
          <w:szCs w:val="24"/>
        </w:rPr>
        <w:t>拒绝机遇，选择奋斗</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③④</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8. 右边漫画反映的增强自控力的方法是(　　)</w:t>
      </w:r>
    </w:p>
    <w:p>
      <w:pPr>
        <w:pStyle w:val="2"/>
        <w:tabs>
          <w:tab w:val="left" w:pos="2552"/>
          <w:tab w:val="left" w:pos="4678"/>
          <w:tab w:val="left" w:pos="6804"/>
        </w:tabs>
        <w:spacing w:line="240" w:lineRule="auto"/>
        <w:jc w:val="center"/>
        <w:rPr>
          <w:rFonts w:ascii="Times New Roman" w:hAnsi="Times New Roman" w:cs="Times New Roman"/>
          <w:sz w:val="24"/>
          <w:szCs w:val="24"/>
        </w:rPr>
      </w:pPr>
      <w:r>
        <w:pict>
          <v:shape id="_x0000_i1025" o:spt="75" type="#_x0000_t75" style="height:107.4pt;width:110.45pt;" filled="f" o:preferrelative="t" stroked="f" coordsize="21600,21600">
            <v:path/>
            <v:fill on="f" focussize="0,0"/>
            <v:stroke on="f" joinstyle="miter"/>
            <v:imagedata r:id="rId8" o:title=""/>
            <o:lock v:ext="edit" aspectratio="t"/>
            <w10:wrap type="none"/>
            <w10:anchorlock/>
          </v:shape>
        </w:pic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增强“我不要”的力量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B. 加强自我监控</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C. 增强“我想要”的力量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D. 加强自我反省</w:t>
      </w:r>
    </w:p>
    <w:p>
      <w:pPr>
        <w:pStyle w:val="2"/>
        <w:tabs>
          <w:tab w:val="left" w:pos="2552"/>
          <w:tab w:val="left" w:pos="4678"/>
          <w:tab w:val="left" w:pos="6804"/>
        </w:tabs>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9. 假如请你为闯红灯者提建议，你会说(　　)</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注意自身安全和健康，使自己处于安全的环境　</w:t>
      </w:r>
      <w:r>
        <w:rPr>
          <w:rFonts w:hint="eastAsia" w:hAnsi="宋体" w:cs="宋体"/>
          <w:sz w:val="24"/>
          <w:szCs w:val="24"/>
        </w:rPr>
        <w:t>②</w:t>
      </w:r>
      <w:r>
        <w:rPr>
          <w:rFonts w:ascii="Times New Roman" w:hAnsi="Times New Roman" w:cs="Times New Roman"/>
          <w:sz w:val="24"/>
          <w:szCs w:val="24"/>
        </w:rPr>
        <w:t>生命是自己的，与他人无关　</w:t>
      </w:r>
      <w:r>
        <w:rPr>
          <w:rFonts w:hint="eastAsia" w:hAnsi="宋体" w:cs="宋体"/>
          <w:sz w:val="24"/>
          <w:szCs w:val="24"/>
        </w:rPr>
        <w:t>③</w:t>
      </w:r>
      <w:r>
        <w:rPr>
          <w:rFonts w:ascii="Times New Roman" w:hAnsi="Times New Roman" w:cs="Times New Roman"/>
          <w:sz w:val="24"/>
          <w:szCs w:val="24"/>
        </w:rPr>
        <w:t>生命是宝贵的，要珍惜自己的生命　</w:t>
      </w:r>
      <w:r>
        <w:rPr>
          <w:rFonts w:hint="eastAsia" w:hAnsi="宋体" w:cs="宋体"/>
          <w:sz w:val="24"/>
          <w:szCs w:val="24"/>
        </w:rPr>
        <w:t>④</w:t>
      </w:r>
      <w:r>
        <w:rPr>
          <w:rFonts w:ascii="Times New Roman" w:hAnsi="Times New Roman" w:cs="Times New Roman"/>
          <w:sz w:val="24"/>
          <w:szCs w:val="24"/>
        </w:rPr>
        <w:t>身体一旦受到伤害，会给家庭、社会带来负担</w:t>
      </w:r>
    </w:p>
    <w:p>
      <w:pPr>
        <w:pStyle w:val="2"/>
        <w:tabs>
          <w:tab w:val="left" w:pos="2552"/>
          <w:tab w:val="left" w:pos="4678"/>
          <w:tab w:val="left" w:pos="6804"/>
        </w:tabs>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①②④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①③④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②③④</w:t>
      </w:r>
    </w:p>
    <w:p>
      <w:pPr>
        <w:pStyle w:val="2"/>
        <w:tabs>
          <w:tab w:val="left" w:pos="2552"/>
          <w:tab w:val="left" w:pos="4678"/>
          <w:tab w:val="left" w:pos="6804"/>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10. 下列对漫画认识正确的是(　　)</w:t>
      </w:r>
    </w:p>
    <w:p>
      <w:pPr>
        <w:pStyle w:val="2"/>
        <w:tabs>
          <w:tab w:val="left" w:pos="2552"/>
          <w:tab w:val="left" w:pos="4678"/>
          <w:tab w:val="left" w:pos="6804"/>
        </w:tabs>
        <w:spacing w:line="240" w:lineRule="auto"/>
        <w:jc w:val="center"/>
        <w:rPr>
          <w:rFonts w:ascii="Times New Roman" w:hAnsi="Times New Roman" w:cs="Times New Roman"/>
          <w:sz w:val="24"/>
          <w:szCs w:val="24"/>
        </w:rPr>
      </w:pPr>
      <w:r>
        <w:pict>
          <v:shape id="_x0000_i1026" o:spt="75" type="#_x0000_t75" style="height:107.35pt;width:129pt;" filled="f" o:preferrelative="t" stroked="f" coordsize="21600,21600">
            <v:path/>
            <v:fill on="f" focussize="0,0"/>
            <v:stroke on="f" joinstyle="miter"/>
            <v:imagedata r:id="rId9" chromakey="#FFFFFF" o:title=""/>
            <o:lock v:ext="edit" aspectratio="t"/>
            <w10:wrap type="none"/>
            <w10:anchorlock/>
          </v:shape>
        </w:pic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A. 扶起摔倒的老人，是我们长大后才需要做的事情</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B. 扶起摔倒的老人，一定会受到老人的讹诈和纠缠</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C. 当前社会，已不需要提倡人与人之间相互关爱</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D. 让我们从对自己生命的珍惜走向对他人生命的关怀</w:t>
      </w:r>
    </w:p>
    <w:p>
      <w:pPr>
        <w:pStyle w:val="2"/>
        <w:tabs>
          <w:tab w:val="left" w:pos="2552"/>
          <w:tab w:val="left" w:pos="4678"/>
          <w:tab w:val="left" w:pos="6804"/>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11. 守护生命需要关注并养护我们的精神。下图中，同学们参与的活动属于养护精神的是(　　)</w:t>
      </w:r>
    </w:p>
    <w:p>
      <w:pPr>
        <w:pStyle w:val="2"/>
        <w:tabs>
          <w:tab w:val="left" w:pos="2552"/>
          <w:tab w:val="left" w:pos="4678"/>
          <w:tab w:val="left" w:pos="6804"/>
        </w:tabs>
        <w:spacing w:line="240" w:lineRule="auto"/>
        <w:jc w:val="center"/>
        <w:rPr>
          <w:rFonts w:ascii="Times New Roman" w:hAnsi="Times New Roman" w:cs="Times New Roman"/>
          <w:sz w:val="24"/>
          <w:szCs w:val="24"/>
        </w:rPr>
      </w:pPr>
      <w:r>
        <w:rPr>
          <w:rFonts w:ascii="Times New Roman" w:hAnsi="Times New Roman" w:cs="Times New Roman"/>
          <w:sz w:val="24"/>
          <w:szCs w:val="24"/>
        </w:rPr>
        <w:pict>
          <v:shape id="_x0000_i1027" o:spt="75" type="#_x0000_t75" style="height:59.35pt;width:269.75pt;" filled="f" o:preferrelative="t" stroked="f" coordsize="21600,21600">
            <v:path/>
            <v:fill on="f" focussize="0,0"/>
            <v:stroke on="f" joinstyle="miter"/>
            <v:imagedata r:id="rId10" o:title=""/>
            <o:lock v:ext="edit" aspectratio="t"/>
            <w10:wrap type="none"/>
            <w10:anchorlock/>
          </v:shape>
        </w:pic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 xml:space="preserve">经典诗文诵读　  </w:t>
      </w:r>
      <w:r>
        <w:rPr>
          <w:rFonts w:hint="eastAsia" w:hAnsi="宋体" w:cs="宋体"/>
          <w:sz w:val="24"/>
          <w:szCs w:val="24"/>
        </w:rPr>
        <w:t>②</w:t>
      </w:r>
      <w:r>
        <w:rPr>
          <w:rFonts w:ascii="Times New Roman" w:hAnsi="Times New Roman" w:cs="Times New Roman"/>
          <w:sz w:val="24"/>
          <w:szCs w:val="24"/>
        </w:rPr>
        <w:t>注意保护眼睛　</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 xml:space="preserve">适度锻炼身体　  </w:t>
      </w:r>
      <w:r>
        <w:rPr>
          <w:rFonts w:hint="eastAsia" w:hAnsi="宋体" w:cs="宋体"/>
          <w:sz w:val="24"/>
          <w:szCs w:val="24"/>
        </w:rPr>
        <w:t>④</w:t>
      </w:r>
      <w:r>
        <w:rPr>
          <w:rFonts w:ascii="Times New Roman" w:hAnsi="Times New Roman" w:cs="Times New Roman"/>
          <w:sz w:val="24"/>
          <w:szCs w:val="24"/>
        </w:rPr>
        <w:t>团员宣誓仪式</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 xml:space="preserve">A. </w:t>
      </w:r>
      <w:r>
        <w:rPr>
          <w:rFonts w:hint="eastAsia" w:hAnsi="宋体" w:cs="宋体"/>
          <w:sz w:val="24"/>
          <w:szCs w:val="24"/>
        </w:rPr>
        <w:t>①②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hAnsi="宋体" w:cs="宋体"/>
          <w:sz w:val="24"/>
          <w:szCs w:val="24"/>
        </w:rPr>
        <w:t>②③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hAnsi="宋体" w:cs="宋体"/>
          <w:sz w:val="24"/>
          <w:szCs w:val="24"/>
        </w:rPr>
        <w:t>③④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D. </w:t>
      </w:r>
      <w:r>
        <w:rPr>
          <w:rFonts w:hint="eastAsia" w:hAnsi="宋体" w:cs="宋体"/>
          <w:sz w:val="24"/>
          <w:szCs w:val="24"/>
        </w:rPr>
        <w:t>①④</w:t>
      </w:r>
      <w:r>
        <w:rPr>
          <w:rFonts w:ascii="Times New Roman" w:hAnsi="Times New Roman" w:cs="Times New Roman"/>
          <w:sz w:val="24"/>
          <w:szCs w:val="24"/>
        </w:rPr>
        <w:t xml:space="preserve"> </w:t>
      </w:r>
    </w:p>
    <w:p>
      <w:pPr>
        <w:pStyle w:val="2"/>
        <w:tabs>
          <w:tab w:val="left" w:pos="2552"/>
          <w:tab w:val="left" w:pos="4678"/>
          <w:tab w:val="left" w:pos="6804"/>
        </w:tabs>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12. 中共中央、国务院《关于全面加强和改进新时代学校体育工作的意见》提出，逐步提高中考体育分值。得知这一消息后，同学们纷纷表达自己的观点。下列同学的观点中值得肯定的是(　　)</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A. 小亮：上体育课影响文化课的学习，影响我考上更好的学校</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B. 小辉：听体育老师的话，好好锻炼，并给其他同学加油打气</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C. 小晗：我的学习成绩优异，根本不用担心体育成绩的好坏</w:t>
      </w:r>
    </w:p>
    <w:p>
      <w:pPr>
        <w:pStyle w:val="2"/>
        <w:tabs>
          <w:tab w:val="left" w:pos="2552"/>
          <w:tab w:val="left" w:pos="4678"/>
          <w:tab w:val="left" w:pos="6804"/>
        </w:tabs>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D. 小豪：我这么胖，再坚持体育锻炼也没用，反正也考不上理想高中</w:t>
      </w: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二、简答题</w:t>
      </w:r>
      <w:r>
        <w:rPr>
          <w:rFonts w:ascii="Times New Roman" w:hAnsi="Times New Roman" w:cs="Times New Roman"/>
          <w:sz w:val="24"/>
          <w:szCs w:val="24"/>
        </w:rPr>
        <w:t>(本大题共4个小题，共34分)</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13. 基础知识填空。(每空2分，共8分)</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(1)“花有重开日，人无再少年”告诉我们______________的道理。</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(2)一位生命哲学家说：“善是保存和促进生命，恶是阻碍和毁灭生命。”这句话告诉我们要__________________。</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(3)在全国各地开展的“一盔一带”安全守护行动，增强了群众佩戴安全头盔、使用安全带的意识，这启示我们要________________。</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(4)每个人都有指纹，却各不相同，重复率约为640亿分之一，故被称为“人体身份证”。这表明__________________________。</w:t>
      </w: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14. </w:t>
      </w:r>
      <w:r>
        <w:rPr>
          <w:rFonts w:hint="eastAsia" w:ascii="Times New Roman" w:hAnsi="Times New Roman" w:cs="Times New Roman"/>
          <w:sz w:val="24"/>
          <w:szCs w:val="24"/>
        </w:rPr>
        <w:t xml:space="preserve">                       </w:t>
      </w:r>
      <w:r>
        <w:rPr>
          <w:rFonts w:ascii="Times New Roman" w:hAnsi="Times New Roman" w:cs="Times New Roman"/>
          <w:sz w:val="24"/>
          <w:szCs w:val="24"/>
        </w:rPr>
        <w:t>让生命之花绽放</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材料一　省教育厅公布的“学生体质健康监测结果”显示：学生总体近视率为69. 9%，初中生近视率接近80%。使用电子产品时间过长，户外运动少，不良的用眼习惯等是造成近视的主要原因。</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材料二　电视剧《功勋》中的一个单元讲述了张富清的故事：老英雄张富清60多年深藏功名，事迹感人。在部队，他保家卫国；到地方，他为民造福。他用自己的朴实纯粹、淡泊名利，书写了精彩人生。</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(1)根据材料一，谈谈我们应该怎样爱护自己的身体。(4分)</w:t>
      </w: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(2)老英雄张富清的故事，启发我们应该怎样实现生命的价值？(4分)</w:t>
      </w: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15. 春蚕到死丝方尽</w:t>
      </w:r>
    </w:p>
    <w:p>
      <w:pPr>
        <w:pStyle w:val="2"/>
        <w:spacing w:line="240" w:lineRule="auto"/>
        <w:ind w:left="424" w:leftChars="202" w:firstLine="566" w:firstLineChars="236"/>
        <w:rPr>
          <w:rFonts w:ascii="Times New Roman" w:hAnsi="Times New Roman" w:cs="Times New Roman"/>
          <w:sz w:val="24"/>
          <w:szCs w:val="24"/>
        </w:rPr>
      </w:pPr>
      <w:r>
        <w:rPr>
          <w:rFonts w:ascii="Times New Roman" w:hAnsi="Times New Roman" w:cs="Times New Roman"/>
          <w:sz w:val="24"/>
          <w:szCs w:val="24"/>
        </w:rPr>
        <w:t>张桂梅说：“一个受教育的女性，能阻断贫困的代际传递，改变三代人的命运。”于是，她创办了面向贫困山区女孩的女子高中，点亮贫困地区孩子们的梦想，帮助近两千名山区女孩圆了大学梦，拖着病体忘我工作，坚持用红色基因树人铸魂，引导她们做共产主义事业的接班人，被孩子们亲切地称为“张妈妈”。她说：“只要还有一口气，我就要站在讲台上，倾尽全力、奉献所有，九死亦无悔！”</w:t>
      </w:r>
    </w:p>
    <w:p>
      <w:pPr>
        <w:pStyle w:val="2"/>
        <w:spacing w:line="240" w:lineRule="auto"/>
        <w:ind w:left="424" w:leftChars="202" w:firstLine="1"/>
        <w:rPr>
          <w:rFonts w:ascii="Times New Roman" w:hAnsi="Times New Roman" w:cs="Times New Roman"/>
          <w:sz w:val="24"/>
          <w:szCs w:val="24"/>
        </w:rPr>
      </w:pPr>
      <w:r>
        <w:rPr>
          <w:rFonts w:ascii="Times New Roman" w:hAnsi="Times New Roman" w:cs="Times New Roman"/>
          <w:sz w:val="24"/>
          <w:szCs w:val="24"/>
        </w:rPr>
        <w:t>从张桂梅老师的发言中，你体会到了什么？(6分)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16. 阅读材料，回答问题。</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材料一　你是独一无二的，你是生命的奇迹，在过去的岁月长河中，从来没有人像你一样；在未来的无尽岁月里，也没有一个人像你一样！</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材料二　季羡林先生曾经说过：“在人类社会发展的长河中，我们每一代人都有自己的任务，而且绝非可有可无的。如果人生真有意义与价值的话，其意义与价值就在于对人类发展的承上启下、承前启后的责任感。”</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(1)你同意材料一中的观点吗？请说出你的理由。(6分)</w:t>
      </w: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(2)文学大师季羡林先生告诉了我们哪些道理？(6分)</w:t>
      </w: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三、分析说明题</w:t>
      </w:r>
      <w:r>
        <w:rPr>
          <w:rFonts w:ascii="Times New Roman" w:hAnsi="Times New Roman" w:cs="Times New Roman"/>
          <w:sz w:val="24"/>
          <w:szCs w:val="24"/>
        </w:rPr>
        <w:t>(共10分)</w:t>
      </w:r>
    </w:p>
    <w:p>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17. </w:t>
      </w:r>
      <w:r>
        <w:rPr>
          <w:rFonts w:hint="eastAsia" w:ascii="Times New Roman" w:hAnsi="Times New Roman" w:cs="Times New Roman"/>
          <w:sz w:val="24"/>
          <w:szCs w:val="24"/>
        </w:rPr>
        <w:t xml:space="preserve">                      </w:t>
      </w:r>
      <w:r>
        <w:rPr>
          <w:rFonts w:ascii="Times New Roman" w:hAnsi="Times New Roman" w:cs="Times New Roman"/>
          <w:sz w:val="24"/>
          <w:szCs w:val="24"/>
        </w:rPr>
        <w:t>笑对挫折写人生</w:t>
      </w:r>
    </w:p>
    <w:p>
      <w:pPr>
        <w:pStyle w:val="2"/>
        <w:spacing w:line="240" w:lineRule="auto"/>
        <w:ind w:left="424" w:leftChars="202" w:firstLine="568" w:firstLineChars="237"/>
        <w:rPr>
          <w:rFonts w:ascii="Times New Roman" w:hAnsi="Times New Roman" w:cs="Times New Roman"/>
          <w:sz w:val="24"/>
          <w:szCs w:val="24"/>
        </w:rPr>
      </w:pPr>
      <w:r>
        <w:rPr>
          <w:rFonts w:ascii="Times New Roman" w:hAnsi="Times New Roman" w:cs="Times New Roman"/>
          <w:sz w:val="24"/>
          <w:szCs w:val="24"/>
        </w:rPr>
        <w:t>小明是某学校七年级的学生，因来自农村，他觉得自己在服饰、语言、动作等方面都不如城里的同学，但同时又不甘心，想以优异的学习成绩来显示自己的才能。由于心理压力过大，小明的学习成绩不升反降，他开始出现了处处不如人的严重挫败感。</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作为同学，你会如何劝说小明，使他战胜挫折，重拾自信？</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b/>
          <w:sz w:val="24"/>
          <w:szCs w:val="24"/>
        </w:rPr>
        <w:t>四、实践探究题</w:t>
      </w:r>
      <w:r>
        <w:rPr>
          <w:rFonts w:ascii="Times New Roman" w:hAnsi="Times New Roman" w:cs="Times New Roman"/>
          <w:sz w:val="24"/>
          <w:szCs w:val="24"/>
        </w:rPr>
        <w:t>(共20分)</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18.阅读以下材料，回答问题。</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材料一　2022年大年初一，以抗美援朝战争为背景故事的电影一经上映便赢得了国内民众的一致认可，观影次数以及单日票房均创下新高。许多网友在看完该影片后，纷纷在网上发表观影感受，大家感触一致的是正是因为有了先辈的英勇与无畏，才有了我们现在的太平盛世。于是掀起了一股接续先烈的使命，为实现中国梦而努力奋斗的浪潮。</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了解以上信息后，某中学七年级(3)班决定有针对性地出一期黑板报。假如你是板报小组的成员，请你参与其中，完成以下任务：</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(1)请你为这期黑板报设计一个恰当的标题。(2分)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(2)请你说说上述材料中的“中国梦”指的是什么。(2分)“中国梦”的基本内涵是什么？(2分)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r>
        <w:rPr>
          <w:rFonts w:ascii="Times New Roman" w:hAnsi="Times New Roman" w:cs="Times New Roman"/>
          <w:sz w:val="24"/>
          <w:szCs w:val="24"/>
        </w:rPr>
        <w:t>(3)作为青少年，我们应该怎样实现梦想？(4分)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ind w:left="283" w:leftChars="135"/>
        <w:rPr>
          <w:rFonts w:ascii="Times New Roman" w:hAnsi="Times New Roman" w:cs="Times New Roman"/>
          <w:sz w:val="24"/>
          <w:szCs w:val="24"/>
        </w:rPr>
      </w:pPr>
      <w:r>
        <w:rPr>
          <w:rFonts w:ascii="Times New Roman" w:hAnsi="Times New Roman" w:cs="Times New Roman"/>
          <w:sz w:val="24"/>
          <w:szCs w:val="24"/>
        </w:rPr>
        <w:t>材料二　在电影中，我们看到了这样几个令人痛心的画面：神枪手平河为了炸毁水门桥，被坦克碾压身体，最后与坦克同归于尽，英勇壮烈牺牲；余从戎为了保护战友以自己为诱饵，引开了敌人光荣牺牲；等等。</w:t>
      </w:r>
    </w:p>
    <w:p>
      <w:pPr>
        <w:pStyle w:val="2"/>
        <w:spacing w:line="240" w:lineRule="auto"/>
        <w:ind w:left="283" w:hanging="283" w:hangingChars="118"/>
        <w:rPr>
          <w:rFonts w:ascii="Times New Roman" w:hAnsi="Times New Roman" w:cs="Times New Roman"/>
          <w:sz w:val="24"/>
          <w:szCs w:val="24"/>
        </w:rPr>
      </w:pPr>
      <w:r>
        <w:rPr>
          <w:rFonts w:ascii="Times New Roman" w:hAnsi="Times New Roman" w:cs="Times New Roman"/>
          <w:sz w:val="24"/>
          <w:szCs w:val="24"/>
        </w:rPr>
        <w:t>(4)在电影中，伍千里说过一句话：“我们把该打的仗都打了，下一代就不用再打了。”战士们正是为了祖国的安稳、人民的幸福生活勇敢地献出了自己宝贵的生命，因此他们的一生是伟大的、值得的。请你说说，为什么战士们的一生是值得的？(6分)</w:t>
      </w: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r>
        <w:rPr>
          <w:rFonts w:ascii="Times New Roman" w:hAnsi="Times New Roman" w:cs="Times New Roman"/>
          <w:sz w:val="24"/>
          <w:szCs w:val="24"/>
        </w:rPr>
        <w:t>(5)请你就青少年如何磨砺坚强意志提出几条合理化建议。(4分)</w:t>
      </w:r>
    </w:p>
    <w:p>
      <w:pPr>
        <w:pStyle w:val="2"/>
        <w:spacing w:line="240" w:lineRule="auto"/>
        <w:rPr>
          <w:rFonts w:hint="eastAsia" w:ascii="Times New Roman" w:hAnsi="Times New Roman" w:cs="Times New Roman"/>
          <w:sz w:val="24"/>
          <w:szCs w:val="24"/>
        </w:rPr>
      </w:pPr>
    </w:p>
    <w:p>
      <w:pPr>
        <w:pStyle w:val="2"/>
        <w:spacing w:line="240" w:lineRule="auto"/>
        <w:rPr>
          <w:rFonts w:hint="eastAsia" w:ascii="Times New Roman" w:hAnsi="Times New Roman" w:cs="Times New Roman"/>
          <w:sz w:val="24"/>
          <w:szCs w:val="24"/>
        </w:rPr>
      </w:pPr>
    </w:p>
    <w:p>
      <w:pPr>
        <w:pStyle w:val="2"/>
        <w:spacing w:line="240" w:lineRule="auto"/>
        <w:rPr>
          <w:rFonts w:ascii="Times New Roman" w:hAnsi="Times New Roman" w:cs="Times New Roman"/>
          <w:sz w:val="24"/>
          <w:szCs w:val="24"/>
        </w:rPr>
        <w:sectPr>
          <w:footerReference r:id="rId3" w:type="default"/>
          <w:pgSz w:w="11906" w:h="16838"/>
          <w:pgMar w:top="1440" w:right="1753" w:bottom="1440" w:left="1753" w:header="851" w:footer="992" w:gutter="0"/>
          <w:cols w:space="425" w:num="1"/>
          <w:docGrid w:type="lines" w:linePitch="312" w:charSpace="0"/>
        </w:sectPr>
      </w:pPr>
    </w:p>
    <w:p>
      <w:pPr>
        <w:tabs>
          <w:tab w:val="left" w:pos="4678"/>
        </w:tabs>
        <w:adjustRightInd/>
        <w:spacing w:line="240" w:lineRule="auto"/>
        <w:jc w:val="center"/>
        <w:textAlignment w:val="auto"/>
        <w:rPr>
          <w:rFonts w:hint="eastAsia" w:ascii="隶书" w:hAnsi="宋体" w:eastAsia="隶书"/>
          <w:b/>
          <w:sz w:val="30"/>
          <w:szCs w:val="30"/>
        </w:rPr>
      </w:pPr>
      <w:r>
        <w:rPr>
          <w:rFonts w:hint="eastAsia" w:ascii="隶书" w:hAnsi="宋体" w:eastAsia="隶书"/>
          <w:b/>
          <w:sz w:val="30"/>
          <w:szCs w:val="30"/>
        </w:rPr>
        <w:t>答案</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一、1. C　2. B　3. A　4. D　5. D　6. A　7. B　8. C　9. C</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10. D　11. D　12. B</w:t>
      </w:r>
    </w:p>
    <w:p>
      <w:pPr>
        <w:pStyle w:val="2"/>
        <w:spacing w:line="240" w:lineRule="auto"/>
        <w:ind w:left="566" w:hanging="566" w:hangingChars="236"/>
        <w:rPr>
          <w:rFonts w:ascii="Times New Roman" w:hAnsi="Times New Roman" w:cs="Times New Roman"/>
          <w:sz w:val="24"/>
          <w:szCs w:val="24"/>
        </w:rPr>
      </w:pPr>
      <w:r>
        <w:rPr>
          <w:rFonts w:ascii="Times New Roman" w:hAnsi="Times New Roman" w:cs="Times New Roman"/>
          <w:sz w:val="24"/>
          <w:szCs w:val="24"/>
        </w:rPr>
        <w:t>二、13. (1) 生命是不可逆的　(2)谨慎地对待生命关系、处理生命问题　(3)珍视(敬畏)生命　(4)人的生命是独特的</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14. (1)</w:t>
      </w:r>
      <w:r>
        <w:rPr>
          <w:rFonts w:hint="eastAsia" w:hAnsi="宋体" w:cs="宋体"/>
          <w:sz w:val="24"/>
          <w:szCs w:val="24"/>
        </w:rPr>
        <w:t>①</w:t>
      </w:r>
      <w:r>
        <w:rPr>
          <w:rFonts w:ascii="Times New Roman" w:hAnsi="Times New Roman" w:cs="Times New Roman"/>
          <w:sz w:val="24"/>
          <w:szCs w:val="24"/>
        </w:rPr>
        <w:t>关心身体的状况，养成健康的生活方式，是一种对生命负责任的态度。(不吸烟；不喝酒；锻炼身体；生病及时医治；过马路走人行横道不闯红灯，左右看)</w:t>
      </w:r>
      <w:r>
        <w:rPr>
          <w:rFonts w:hint="eastAsia" w:hAnsi="宋体" w:cs="宋体"/>
          <w:sz w:val="24"/>
          <w:szCs w:val="24"/>
        </w:rPr>
        <w:t>②</w:t>
      </w:r>
      <w:r>
        <w:rPr>
          <w:rFonts w:ascii="Times New Roman" w:hAnsi="Times New Roman" w:cs="Times New Roman"/>
          <w:sz w:val="24"/>
          <w:szCs w:val="24"/>
        </w:rPr>
        <w:t>正确面对挫折，任何时候都不能做出伤害自己身体的行为。(当某些内心需要得不到满足时，不能出现过激的行为，更不能伤害自己的身体)</w:t>
      </w:r>
      <w:r>
        <w:rPr>
          <w:rFonts w:hint="eastAsia" w:hAnsi="宋体" w:cs="宋体"/>
          <w:sz w:val="24"/>
          <w:szCs w:val="24"/>
        </w:rPr>
        <w:t>③</w:t>
      </w:r>
      <w:r>
        <w:rPr>
          <w:rFonts w:ascii="Times New Roman" w:hAnsi="Times New Roman" w:cs="Times New Roman"/>
          <w:sz w:val="24"/>
          <w:szCs w:val="24"/>
        </w:rPr>
        <w:t>增强安全意识、自我保护意识，提高安全防范能力，掌握一些基本的自救自护方法。(面对失火，雷电、地震、海啸，遭遇不法侵害，车祸等情况如何自救)。</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w:t>
      </w:r>
      <w:r>
        <w:rPr>
          <w:rFonts w:hint="eastAsia" w:hAnsi="宋体" w:cs="宋体"/>
          <w:sz w:val="24"/>
          <w:szCs w:val="24"/>
        </w:rPr>
        <w:t>①</w:t>
      </w:r>
      <w:r>
        <w:rPr>
          <w:rFonts w:ascii="Times New Roman" w:hAnsi="Times New Roman" w:cs="Times New Roman"/>
          <w:sz w:val="24"/>
          <w:szCs w:val="24"/>
        </w:rPr>
        <w:t>首先要明确自己要过怎样的生活，选择自己的人生道路；</w:t>
      </w:r>
      <w:r>
        <w:rPr>
          <w:rFonts w:hint="eastAsia" w:hAnsi="宋体" w:cs="宋体"/>
          <w:sz w:val="24"/>
          <w:szCs w:val="24"/>
        </w:rPr>
        <w:t>②</w:t>
      </w:r>
      <w:r>
        <w:rPr>
          <w:rFonts w:ascii="Times New Roman" w:hAnsi="Times New Roman" w:cs="Times New Roman"/>
          <w:sz w:val="24"/>
          <w:szCs w:val="24"/>
        </w:rPr>
        <w:t>其次要为实现这一目标而不懈努力，不放弃、不懈怠；</w:t>
      </w:r>
      <w:r>
        <w:rPr>
          <w:rFonts w:hint="eastAsia" w:hAnsi="宋体" w:cs="宋体"/>
          <w:sz w:val="24"/>
          <w:szCs w:val="24"/>
        </w:rPr>
        <w:t>③</w:t>
      </w:r>
      <w:r>
        <w:rPr>
          <w:rFonts w:ascii="Times New Roman" w:hAnsi="Times New Roman" w:cs="Times New Roman"/>
          <w:sz w:val="24"/>
          <w:szCs w:val="24"/>
        </w:rPr>
        <w:t>培养认真、勤劳、善良、坚持、责任、勇敢等品质；</w:t>
      </w:r>
      <w:r>
        <w:rPr>
          <w:rFonts w:hint="eastAsia" w:hAnsi="宋体" w:cs="宋体"/>
          <w:sz w:val="24"/>
          <w:szCs w:val="24"/>
        </w:rPr>
        <w:t>④</w:t>
      </w:r>
      <w:r>
        <w:rPr>
          <w:rFonts w:ascii="Times New Roman" w:hAnsi="Times New Roman" w:cs="Times New Roman"/>
          <w:sz w:val="24"/>
          <w:szCs w:val="24"/>
        </w:rPr>
        <w:t>主动承担对他人、国家和社会(及人类)的责任，具有奉献精神。</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15. 拒绝贫乏，充盈生命，生命是一个逐渐丰富的过程；生命拒绝冷漠，我们不仅要关注自身的发展，而且要关切他人的生命，设身处地地思考并善待他人，共同营造一个互信、友善、和谐的社会；伟大在于创造和贡献，用认真、勤劳、善良、坚持、责任、勇敢书写自己的生命价值。</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16. (1)同意。因为生命是独特的，每个人有不同的人生道路，每个人的生命都不可替代。</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生命是独特的，生命意义是具体的；生命的价值在于创造和贡献；生命虽然平凡，但也能时时创造伟大；当我们将个体生命和他人的、集体的、民族的、国家的甚至人类的命运联系在一起时，生命便会从平凡中闪耀出伟大。</w:t>
      </w:r>
    </w:p>
    <w:p>
      <w:pPr>
        <w:pStyle w:val="2"/>
        <w:spacing w:line="240" w:lineRule="auto"/>
        <w:ind w:left="425" w:hanging="424" w:hangingChars="177"/>
        <w:rPr>
          <w:rFonts w:ascii="Times New Roman" w:hAnsi="Times New Roman" w:cs="Times New Roman"/>
          <w:sz w:val="24"/>
          <w:szCs w:val="24"/>
        </w:rPr>
      </w:pPr>
      <w:r>
        <w:rPr>
          <w:rFonts w:ascii="Times New Roman" w:hAnsi="Times New Roman" w:cs="Times New Roman"/>
          <w:sz w:val="24"/>
          <w:szCs w:val="24"/>
        </w:rPr>
        <w:t xml:space="preserve">三、17. </w:t>
      </w:r>
      <w:r>
        <w:rPr>
          <w:rFonts w:hint="eastAsia" w:hAnsi="宋体" w:cs="宋体"/>
          <w:sz w:val="24"/>
          <w:szCs w:val="24"/>
        </w:rPr>
        <w:t>①</w:t>
      </w:r>
      <w:r>
        <w:rPr>
          <w:rFonts w:ascii="Times New Roman" w:hAnsi="Times New Roman" w:cs="Times New Roman"/>
          <w:sz w:val="24"/>
          <w:szCs w:val="24"/>
        </w:rPr>
        <w:t>要正确认识挫折，生活中的挫折是我们生命成长中的一部分。得意时，挫折会使我们更清醒，避免盲目乐观、精神懈怠；失意时，挫折会使我们获得更加丰富的生活经验。</w:t>
      </w:r>
      <w:r>
        <w:rPr>
          <w:rFonts w:hint="eastAsia" w:hAnsi="宋体" w:cs="宋体"/>
          <w:sz w:val="24"/>
          <w:szCs w:val="24"/>
        </w:rPr>
        <w:t>②</w:t>
      </w:r>
      <w:r>
        <w:rPr>
          <w:rFonts w:ascii="Times New Roman" w:hAnsi="Times New Roman" w:cs="Times New Roman"/>
          <w:sz w:val="24"/>
          <w:szCs w:val="24"/>
        </w:rPr>
        <w:t>面对挫折，要及时调整自己，正确对待挫折；面对挫折，发掘自身的生命力量，我们可以逐渐培养自己面对困难的勇气和坚强的意志。每个人的生命都蕴含一定的承受力、自我调节和自我修复的能力。</w:t>
      </w:r>
      <w:r>
        <w:rPr>
          <w:rFonts w:hint="eastAsia" w:hAnsi="宋体" w:cs="宋体"/>
          <w:sz w:val="24"/>
          <w:szCs w:val="24"/>
        </w:rPr>
        <w:t>③</w:t>
      </w:r>
      <w:r>
        <w:rPr>
          <w:rFonts w:ascii="Times New Roman" w:hAnsi="Times New Roman" w:cs="Times New Roman"/>
          <w:sz w:val="24"/>
          <w:szCs w:val="24"/>
        </w:rPr>
        <w:t>发掘自身的力量并不排斥借助外力。作为新一代的中国少年，我们在坚持目标和不断努力的道路上，学会与他人建立联系，向他人寻求帮助，获得他人的支持和鼓励，有助于增强我们的生命力量。</w:t>
      </w:r>
    </w:p>
    <w:p>
      <w:pPr>
        <w:pStyle w:val="2"/>
        <w:spacing w:line="240" w:lineRule="auto"/>
        <w:rPr>
          <w:rFonts w:ascii="Times New Roman" w:hAnsi="Times New Roman" w:cs="Times New Roman"/>
          <w:sz w:val="24"/>
          <w:szCs w:val="24"/>
        </w:rPr>
      </w:pPr>
      <w:r>
        <w:rPr>
          <w:rFonts w:ascii="Times New Roman" w:hAnsi="Times New Roman" w:cs="Times New Roman"/>
          <w:sz w:val="24"/>
          <w:szCs w:val="24"/>
        </w:rPr>
        <w:t>四、18. (1)幸福是奋斗出来的。(或：树立梦想，坚持不懈等)</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(2)中国梦：实现中华民族伟大复兴。基本内涵：国家富强、民族振兴、人民幸福。</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(3)</w:t>
      </w:r>
      <w:r>
        <w:rPr>
          <w:rFonts w:hint="eastAsia" w:hAnsi="宋体" w:cs="宋体"/>
          <w:sz w:val="24"/>
          <w:szCs w:val="24"/>
        </w:rPr>
        <w:t>①</w:t>
      </w:r>
      <w:r>
        <w:rPr>
          <w:rFonts w:ascii="Times New Roman" w:hAnsi="Times New Roman" w:cs="Times New Roman"/>
          <w:sz w:val="24"/>
          <w:szCs w:val="24"/>
        </w:rPr>
        <w:t>少年有梦，不应止于心动，更应付诸行动。</w:t>
      </w:r>
      <w:r>
        <w:rPr>
          <w:rFonts w:hint="eastAsia" w:hAnsi="宋体" w:cs="宋体"/>
          <w:sz w:val="24"/>
          <w:szCs w:val="24"/>
        </w:rPr>
        <w:t>②</w:t>
      </w:r>
      <w:r>
        <w:rPr>
          <w:rFonts w:ascii="Times New Roman" w:hAnsi="Times New Roman" w:cs="Times New Roman"/>
          <w:sz w:val="24"/>
          <w:szCs w:val="24"/>
        </w:rPr>
        <w:t>努力，是梦想与现实之间的桥梁；努力，是一种生活态度；努力，需要立志；努力，需要坚持；努力也要有方法。</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(4)英勇的人民战士用自身品德、奋斗和劳动，创造出比自己有限生命更长久的不平凡的社会价值，为我们留下宝贵的物质财富和精神财富，影响着一代又一代的人；他们为生活努力，面对艰难考验，不放弃、不懈怠，为家庭的美好和社会的发展贡献力量，用认真、勤劳、善良、坚持、责任、勇敢书写自己的生命价值，将个体生命和他人的、集体的、民族的、国家的甚至人类的命运联系在一起。因此说战士们的一生是值得的。</w:t>
      </w:r>
    </w:p>
    <w:p>
      <w:pPr>
        <w:pStyle w:val="2"/>
        <w:spacing w:line="240" w:lineRule="auto"/>
        <w:ind w:left="424" w:leftChars="202"/>
        <w:rPr>
          <w:rFonts w:ascii="Times New Roman" w:hAnsi="Times New Roman" w:cs="Times New Roman"/>
          <w:sz w:val="24"/>
          <w:szCs w:val="24"/>
        </w:rPr>
      </w:pPr>
      <w:r>
        <w:rPr>
          <w:rFonts w:ascii="Times New Roman" w:hAnsi="Times New Roman" w:cs="Times New Roman"/>
          <w:sz w:val="24"/>
          <w:szCs w:val="24"/>
        </w:rPr>
        <w:t>(5)</w:t>
      </w:r>
      <w:r>
        <w:rPr>
          <w:rFonts w:hint="eastAsia" w:hAnsi="宋体" w:cs="宋体"/>
          <w:sz w:val="24"/>
          <w:szCs w:val="24"/>
        </w:rPr>
        <w:t>①</w:t>
      </w:r>
      <w:r>
        <w:rPr>
          <w:rFonts w:ascii="Times New Roman" w:hAnsi="Times New Roman" w:cs="Times New Roman"/>
          <w:sz w:val="24"/>
          <w:szCs w:val="24"/>
        </w:rPr>
        <w:t>树立远大的理想和志向；</w:t>
      </w:r>
      <w:r>
        <w:rPr>
          <w:rFonts w:hint="eastAsia" w:hAnsi="宋体" w:cs="宋体"/>
          <w:sz w:val="24"/>
          <w:szCs w:val="24"/>
        </w:rPr>
        <w:t>②</w:t>
      </w:r>
      <w:r>
        <w:rPr>
          <w:rFonts w:ascii="Times New Roman" w:hAnsi="Times New Roman" w:cs="Times New Roman"/>
          <w:sz w:val="24"/>
          <w:szCs w:val="24"/>
        </w:rPr>
        <w:t>必须形成分阶段目标；</w:t>
      </w:r>
      <w:r>
        <w:rPr>
          <w:rFonts w:hint="eastAsia" w:hAnsi="宋体" w:cs="宋体"/>
          <w:sz w:val="24"/>
          <w:szCs w:val="24"/>
        </w:rPr>
        <w:t>③</w:t>
      </w:r>
      <w:r>
        <w:rPr>
          <w:rFonts w:ascii="Times New Roman" w:hAnsi="Times New Roman" w:cs="Times New Roman"/>
          <w:sz w:val="24"/>
          <w:szCs w:val="24"/>
        </w:rPr>
        <w:t>必须持之以恒，不懈努力(6分)</w:t>
      </w:r>
    </w:p>
    <w:p>
      <w:pPr>
        <w:adjustRightInd/>
        <w:spacing w:line="240" w:lineRule="auto"/>
        <w:jc w:val="left"/>
        <w:textAlignment w:val="auto"/>
        <w:rPr>
          <w:kern w:val="2"/>
          <w:sz w:val="24"/>
          <w:szCs w:val="24"/>
        </w:rPr>
        <w:sectPr>
          <w:headerReference r:id="rId4" w:type="default"/>
          <w:footerReference r:id="rId5"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6DE0"/>
    <w:rsid w:val="00036FC5"/>
    <w:rsid w:val="000428A2"/>
    <w:rsid w:val="0004625E"/>
    <w:rsid w:val="00047B7C"/>
    <w:rsid w:val="00054BD3"/>
    <w:rsid w:val="000559E6"/>
    <w:rsid w:val="00065FA5"/>
    <w:rsid w:val="000678FA"/>
    <w:rsid w:val="00070E77"/>
    <w:rsid w:val="0007300A"/>
    <w:rsid w:val="000C09A4"/>
    <w:rsid w:val="000C34DD"/>
    <w:rsid w:val="000D5D8E"/>
    <w:rsid w:val="00102F3E"/>
    <w:rsid w:val="00113695"/>
    <w:rsid w:val="00115703"/>
    <w:rsid w:val="0013023D"/>
    <w:rsid w:val="001456E4"/>
    <w:rsid w:val="0015610B"/>
    <w:rsid w:val="0016314A"/>
    <w:rsid w:val="00165A08"/>
    <w:rsid w:val="001811D5"/>
    <w:rsid w:val="001A3866"/>
    <w:rsid w:val="001B6DA3"/>
    <w:rsid w:val="001C52A2"/>
    <w:rsid w:val="001D589D"/>
    <w:rsid w:val="001E2DE3"/>
    <w:rsid w:val="001E4828"/>
    <w:rsid w:val="001E5E10"/>
    <w:rsid w:val="001E784C"/>
    <w:rsid w:val="00212FB0"/>
    <w:rsid w:val="002163D7"/>
    <w:rsid w:val="00237443"/>
    <w:rsid w:val="0024232A"/>
    <w:rsid w:val="00244E2E"/>
    <w:rsid w:val="002555DC"/>
    <w:rsid w:val="00256DE2"/>
    <w:rsid w:val="00262AB9"/>
    <w:rsid w:val="0027655F"/>
    <w:rsid w:val="00290222"/>
    <w:rsid w:val="0029250E"/>
    <w:rsid w:val="00292DF8"/>
    <w:rsid w:val="0029515F"/>
    <w:rsid w:val="002A491F"/>
    <w:rsid w:val="002B1B43"/>
    <w:rsid w:val="002D76B2"/>
    <w:rsid w:val="002E01AE"/>
    <w:rsid w:val="002F1B23"/>
    <w:rsid w:val="00301298"/>
    <w:rsid w:val="003112FF"/>
    <w:rsid w:val="00315B1E"/>
    <w:rsid w:val="00315DE5"/>
    <w:rsid w:val="00335659"/>
    <w:rsid w:val="003443F3"/>
    <w:rsid w:val="00345AE2"/>
    <w:rsid w:val="0035214A"/>
    <w:rsid w:val="00352164"/>
    <w:rsid w:val="00354CCA"/>
    <w:rsid w:val="00377110"/>
    <w:rsid w:val="00381D88"/>
    <w:rsid w:val="00382CFF"/>
    <w:rsid w:val="003A688E"/>
    <w:rsid w:val="003C09BE"/>
    <w:rsid w:val="003D5047"/>
    <w:rsid w:val="003E0CCB"/>
    <w:rsid w:val="003E4FB1"/>
    <w:rsid w:val="003E5816"/>
    <w:rsid w:val="003F0920"/>
    <w:rsid w:val="00407B56"/>
    <w:rsid w:val="004151FC"/>
    <w:rsid w:val="00460E47"/>
    <w:rsid w:val="00467457"/>
    <w:rsid w:val="00467630"/>
    <w:rsid w:val="004743F3"/>
    <w:rsid w:val="004808CF"/>
    <w:rsid w:val="004876D0"/>
    <w:rsid w:val="004B0CF3"/>
    <w:rsid w:val="004B447C"/>
    <w:rsid w:val="004B6F3A"/>
    <w:rsid w:val="004C7CAC"/>
    <w:rsid w:val="004D1FB7"/>
    <w:rsid w:val="004D7842"/>
    <w:rsid w:val="004E505B"/>
    <w:rsid w:val="004E50B3"/>
    <w:rsid w:val="004E5BBD"/>
    <w:rsid w:val="004F7C20"/>
    <w:rsid w:val="00500655"/>
    <w:rsid w:val="00511AD0"/>
    <w:rsid w:val="00526E11"/>
    <w:rsid w:val="00533C88"/>
    <w:rsid w:val="005364E5"/>
    <w:rsid w:val="00550A67"/>
    <w:rsid w:val="005527BF"/>
    <w:rsid w:val="00556921"/>
    <w:rsid w:val="0056391C"/>
    <w:rsid w:val="005665E6"/>
    <w:rsid w:val="005842ED"/>
    <w:rsid w:val="005B10FE"/>
    <w:rsid w:val="005B25F1"/>
    <w:rsid w:val="005B53FD"/>
    <w:rsid w:val="005C0863"/>
    <w:rsid w:val="005C5770"/>
    <w:rsid w:val="005D23BC"/>
    <w:rsid w:val="005D4A2C"/>
    <w:rsid w:val="005F1951"/>
    <w:rsid w:val="005F1D2B"/>
    <w:rsid w:val="005F5BF4"/>
    <w:rsid w:val="005F6B04"/>
    <w:rsid w:val="006204F1"/>
    <w:rsid w:val="00622918"/>
    <w:rsid w:val="006257E1"/>
    <w:rsid w:val="006311EC"/>
    <w:rsid w:val="00664821"/>
    <w:rsid w:val="006733F5"/>
    <w:rsid w:val="0067344F"/>
    <w:rsid w:val="006864BE"/>
    <w:rsid w:val="00690BE5"/>
    <w:rsid w:val="00695B8E"/>
    <w:rsid w:val="006A00E1"/>
    <w:rsid w:val="006C0E4C"/>
    <w:rsid w:val="006C5CFD"/>
    <w:rsid w:val="006C747B"/>
    <w:rsid w:val="006F4F9E"/>
    <w:rsid w:val="00712A0F"/>
    <w:rsid w:val="0072457A"/>
    <w:rsid w:val="00741D06"/>
    <w:rsid w:val="007439A2"/>
    <w:rsid w:val="00752BA0"/>
    <w:rsid w:val="00760210"/>
    <w:rsid w:val="00761C65"/>
    <w:rsid w:val="007721E2"/>
    <w:rsid w:val="007734BE"/>
    <w:rsid w:val="00777550"/>
    <w:rsid w:val="00791201"/>
    <w:rsid w:val="007C718E"/>
    <w:rsid w:val="007D4699"/>
    <w:rsid w:val="0080109D"/>
    <w:rsid w:val="00803D68"/>
    <w:rsid w:val="008132D4"/>
    <w:rsid w:val="00820191"/>
    <w:rsid w:val="008207D0"/>
    <w:rsid w:val="008338BD"/>
    <w:rsid w:val="008376A3"/>
    <w:rsid w:val="00837AE7"/>
    <w:rsid w:val="008776F7"/>
    <w:rsid w:val="0089353B"/>
    <w:rsid w:val="008A028D"/>
    <w:rsid w:val="008B2FB6"/>
    <w:rsid w:val="008B41BE"/>
    <w:rsid w:val="008C3985"/>
    <w:rsid w:val="008C3B86"/>
    <w:rsid w:val="008D4B60"/>
    <w:rsid w:val="008E4E7A"/>
    <w:rsid w:val="008F033F"/>
    <w:rsid w:val="009224F9"/>
    <w:rsid w:val="00923158"/>
    <w:rsid w:val="00936163"/>
    <w:rsid w:val="00940B50"/>
    <w:rsid w:val="0095614D"/>
    <w:rsid w:val="00960F3E"/>
    <w:rsid w:val="00962D02"/>
    <w:rsid w:val="009637CC"/>
    <w:rsid w:val="00964EC1"/>
    <w:rsid w:val="009804C3"/>
    <w:rsid w:val="00981483"/>
    <w:rsid w:val="009A7DAE"/>
    <w:rsid w:val="009B3982"/>
    <w:rsid w:val="009C5BCC"/>
    <w:rsid w:val="009F6543"/>
    <w:rsid w:val="00A01B08"/>
    <w:rsid w:val="00A02118"/>
    <w:rsid w:val="00A03FB0"/>
    <w:rsid w:val="00A056B1"/>
    <w:rsid w:val="00A06771"/>
    <w:rsid w:val="00A26318"/>
    <w:rsid w:val="00A26ED3"/>
    <w:rsid w:val="00AA022C"/>
    <w:rsid w:val="00AB3A26"/>
    <w:rsid w:val="00AB7020"/>
    <w:rsid w:val="00AD536C"/>
    <w:rsid w:val="00AF1D19"/>
    <w:rsid w:val="00AF558A"/>
    <w:rsid w:val="00AF5F5E"/>
    <w:rsid w:val="00AF6D22"/>
    <w:rsid w:val="00B05261"/>
    <w:rsid w:val="00B21FEF"/>
    <w:rsid w:val="00B2413F"/>
    <w:rsid w:val="00B355F1"/>
    <w:rsid w:val="00B555AB"/>
    <w:rsid w:val="00B55F58"/>
    <w:rsid w:val="00B56FD3"/>
    <w:rsid w:val="00B579F9"/>
    <w:rsid w:val="00B75C40"/>
    <w:rsid w:val="00B76A35"/>
    <w:rsid w:val="00BA1F17"/>
    <w:rsid w:val="00BA48DA"/>
    <w:rsid w:val="00BA4922"/>
    <w:rsid w:val="00BA4B70"/>
    <w:rsid w:val="00BB27BF"/>
    <w:rsid w:val="00BB49F3"/>
    <w:rsid w:val="00BC0B7F"/>
    <w:rsid w:val="00BC792B"/>
    <w:rsid w:val="00BD2D7D"/>
    <w:rsid w:val="00BE3AD4"/>
    <w:rsid w:val="00C1713C"/>
    <w:rsid w:val="00C24665"/>
    <w:rsid w:val="00C275B2"/>
    <w:rsid w:val="00C3512E"/>
    <w:rsid w:val="00C5432A"/>
    <w:rsid w:val="00C56AF7"/>
    <w:rsid w:val="00C818ED"/>
    <w:rsid w:val="00C92711"/>
    <w:rsid w:val="00CB228C"/>
    <w:rsid w:val="00CF2D65"/>
    <w:rsid w:val="00CF6C57"/>
    <w:rsid w:val="00D012F2"/>
    <w:rsid w:val="00D11CCE"/>
    <w:rsid w:val="00D2712B"/>
    <w:rsid w:val="00D34CFE"/>
    <w:rsid w:val="00D34D6A"/>
    <w:rsid w:val="00D705D1"/>
    <w:rsid w:val="00D8332B"/>
    <w:rsid w:val="00D91690"/>
    <w:rsid w:val="00DA3458"/>
    <w:rsid w:val="00DB28F4"/>
    <w:rsid w:val="00DC0DB5"/>
    <w:rsid w:val="00DD25A4"/>
    <w:rsid w:val="00DD29E9"/>
    <w:rsid w:val="00DD64FF"/>
    <w:rsid w:val="00DE0478"/>
    <w:rsid w:val="00DE74A9"/>
    <w:rsid w:val="00E0625D"/>
    <w:rsid w:val="00E13F15"/>
    <w:rsid w:val="00E14B2B"/>
    <w:rsid w:val="00E23266"/>
    <w:rsid w:val="00E3114C"/>
    <w:rsid w:val="00E34447"/>
    <w:rsid w:val="00E43006"/>
    <w:rsid w:val="00E472D4"/>
    <w:rsid w:val="00E80862"/>
    <w:rsid w:val="00E81E8C"/>
    <w:rsid w:val="00E82F56"/>
    <w:rsid w:val="00E92E21"/>
    <w:rsid w:val="00EA18A5"/>
    <w:rsid w:val="00EA2BE2"/>
    <w:rsid w:val="00EC22A7"/>
    <w:rsid w:val="00ED07C1"/>
    <w:rsid w:val="00ED13A7"/>
    <w:rsid w:val="00ED3747"/>
    <w:rsid w:val="00ED3870"/>
    <w:rsid w:val="00EE4EAD"/>
    <w:rsid w:val="00EF343D"/>
    <w:rsid w:val="00EF62A7"/>
    <w:rsid w:val="00F04C76"/>
    <w:rsid w:val="00F105C5"/>
    <w:rsid w:val="00F17AD2"/>
    <w:rsid w:val="00F30178"/>
    <w:rsid w:val="00F42A16"/>
    <w:rsid w:val="00F474FD"/>
    <w:rsid w:val="00F66049"/>
    <w:rsid w:val="00F734E2"/>
    <w:rsid w:val="00F935F3"/>
    <w:rsid w:val="00FA0E66"/>
    <w:rsid w:val="00FB24B2"/>
    <w:rsid w:val="00FB67B0"/>
    <w:rsid w:val="00FE6678"/>
    <w:rsid w:val="00FF0FF1"/>
    <w:rsid w:val="00FF3859"/>
    <w:rsid w:val="00FF4A0D"/>
    <w:rsid w:val="5C1A4476"/>
    <w:rsid w:val="69B808AF"/>
  </w:rsids>
  <m:mathPr>
    <m:mathFont m:val="Cambria Math"/>
    <m:brkBin m:val="before"/>
    <m:brkBinSub m:val="--"/>
    <m:smallFrac m:val="1"/>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9"/>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页眉 Char"/>
    <w:link w:val="5"/>
    <w:uiPriority w:val="99"/>
    <w:rPr>
      <w:sz w:val="18"/>
      <w:szCs w:val="18"/>
    </w:rPr>
  </w:style>
  <w:style w:type="character" w:customStyle="1" w:styleId="9">
    <w:name w:val="页脚 Char"/>
    <w:link w:val="4"/>
    <w:qFormat/>
    <w:uiPriority w:val="99"/>
    <w:rPr>
      <w:sz w:val="18"/>
      <w:szCs w:val="18"/>
    </w:rPr>
  </w:style>
  <w:style w:type="character" w:customStyle="1" w:styleId="10">
    <w:name w:val="批注框文本 Char"/>
    <w:link w:val="3"/>
    <w:uiPriority w:val="99"/>
    <w:rPr>
      <w:sz w:val="18"/>
      <w:szCs w:val="18"/>
    </w:rPr>
  </w:style>
  <w:style w:type="character" w:customStyle="1" w:styleId="11">
    <w:name w:val="纯文本 Char"/>
    <w:link w:val="2"/>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49047-5ECD-4DA5-9353-2B782E03B258}">
  <ds:schemaRefs/>
</ds:datastoreItem>
</file>

<file path=docProps/app.xml><?xml version="1.0" encoding="utf-8"?>
<Properties xmlns="http://schemas.openxmlformats.org/officeDocument/2006/extended-properties" xmlns:vt="http://schemas.openxmlformats.org/officeDocument/2006/docPropsVTypes">
  <Template>Normal</Template>
  <Pages>9</Pages>
  <Words>755</Words>
  <Characters>4310</Characters>
  <Lines>35</Lines>
  <Paragraphs>10</Paragraphs>
  <TotalTime>1217</TotalTime>
  <ScaleCrop>false</ScaleCrop>
  <LinksUpToDate>false</LinksUpToDate>
  <CharactersWithSpaces>5055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2016-01-15T05:00:00Z</dcterms:created>
  <dc:creator>Administrator</dc:creator>
  <cp:lastModifiedBy>Administrator</cp:lastModifiedBy>
  <dcterms:modified xsi:type="dcterms:W3CDTF">2022-06-29T06:06:53Z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